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1A149E7E" w14:textId="61099DC8" w:rsidR="00EA4D81" w:rsidRDefault="00EA4D81" w:rsidP="07946ABD">
      <w:pPr>
        <w:pStyle w:val="Brdtekst2"/>
        <w:jc w:val="center"/>
        <w:rPr>
          <w:sz w:val="48"/>
          <w:szCs w:val="48"/>
        </w:rPr>
      </w:pPr>
      <w:r w:rsidRPr="00EA4D81">
        <w:rPr>
          <w:sz w:val="48"/>
          <w:szCs w:val="48"/>
        </w:rPr>
        <w:t>Bilag 8 til SSA-</w:t>
      </w:r>
      <w:r w:rsidR="008921E2">
        <w:rPr>
          <w:sz w:val="48"/>
          <w:szCs w:val="48"/>
        </w:rPr>
        <w:t>V</w:t>
      </w:r>
      <w:r w:rsidRPr="00EA4D81">
        <w:rPr>
          <w:sz w:val="48"/>
          <w:szCs w:val="48"/>
        </w:rPr>
        <w:t xml:space="preserve"> </w:t>
      </w:r>
    </w:p>
    <w:p w14:paraId="1B7207F0" w14:textId="37E9FB49" w:rsidR="00263F15" w:rsidRDefault="00EA4D81" w:rsidP="07946ABD">
      <w:pPr>
        <w:pStyle w:val="Brdtekst2"/>
        <w:jc w:val="center"/>
        <w:rPr>
          <w:sz w:val="48"/>
          <w:szCs w:val="48"/>
        </w:rPr>
      </w:pPr>
      <w:r w:rsidRPr="00EA4D81">
        <w:rPr>
          <w:sz w:val="48"/>
          <w:szCs w:val="48"/>
        </w:rPr>
        <w:t>Endringer i den generelle avtaleteksten</w:t>
      </w:r>
      <w:r w:rsidR="007A1E6E">
        <w:rPr>
          <w:sz w:val="48"/>
          <w:szCs w:val="48"/>
        </w:rPr>
        <w:t xml:space="preserve"> </w:t>
      </w:r>
    </w:p>
    <w:p w14:paraId="7FCF3C39" w14:textId="77777777" w:rsidR="00697288" w:rsidRPr="00A37C52" w:rsidRDefault="00697288" w:rsidP="00A72239">
      <w:pPr>
        <w:pStyle w:val="Brdtekst2"/>
        <w:jc w:val="center"/>
        <w:rPr>
          <w:sz w:val="48"/>
          <w:szCs w:val="48"/>
        </w:rPr>
      </w:pPr>
    </w:p>
    <w:bookmarkEnd w:id="1"/>
    <w:p w14:paraId="312E4EAA" w14:textId="3AC9CA5F" w:rsidR="00C71495" w:rsidRDefault="00C71495" w:rsidP="00C71495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Vedlikehold </w:t>
      </w:r>
      <w:r w:rsidR="000A770D">
        <w:rPr>
          <w:color w:val="000000" w:themeColor="text1"/>
          <w:sz w:val="48"/>
          <w:szCs w:val="48"/>
        </w:rPr>
        <w:t>Applikasjonssikkerhetssystem</w:t>
      </w:r>
      <w:r>
        <w:rPr>
          <w:sz w:val="48"/>
          <w:szCs w:val="48"/>
        </w:rPr>
        <w:t xml:space="preserve"> – F5</w:t>
      </w:r>
    </w:p>
    <w:p w14:paraId="588C98A9" w14:textId="77777777" w:rsidR="00C71495" w:rsidRDefault="00C71495" w:rsidP="00C71495">
      <w:pPr>
        <w:pStyle w:val="Brdtekst2"/>
        <w:jc w:val="right"/>
        <w:rPr>
          <w:sz w:val="48"/>
          <w:szCs w:val="48"/>
        </w:rPr>
      </w:pPr>
    </w:p>
    <w:p w14:paraId="24C9817C" w14:textId="3411C72E" w:rsidR="00C71495" w:rsidRDefault="00C71495" w:rsidP="00C71495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</w:t>
      </w:r>
      <w:bookmarkStart w:id="2" w:name="Avtalereferanse"/>
      <w:bookmarkEnd w:id="2"/>
      <w:r>
        <w:rPr>
          <w:sz w:val="48"/>
          <w:szCs w:val="48"/>
        </w:rPr>
        <w:t>T-2</w:t>
      </w:r>
      <w:r w:rsidR="005C3AB9">
        <w:rPr>
          <w:sz w:val="48"/>
          <w:szCs w:val="48"/>
        </w:rPr>
        <w:t>6-0130</w:t>
      </w: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3" w:name="_Toc263965084" w:displacedByCustomXml="next"/>
    <w:sdt>
      <w:sdtPr>
        <w:rPr>
          <w:rFonts w:ascii="Arial" w:eastAsia="Times New Roman" w:hAnsi="Arial" w:cs="Times New Roman"/>
          <w:b w:val="0"/>
          <w:bCs w:val="0"/>
          <w:cap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/>
      <w:sdtContent>
        <w:p w14:paraId="1B720803" w14:textId="226CC270" w:rsidR="007E3047" w:rsidRDefault="007E3047" w:rsidP="00DC7516">
          <w:pPr>
            <w:pStyle w:val="Overskriftforinnholdsfortegnelse"/>
            <w:tabs>
              <w:tab w:val="left" w:pos="6578"/>
              <w:tab w:val="left" w:pos="7778"/>
            </w:tabs>
          </w:pPr>
          <w:r>
            <w:t>Innhold</w:t>
          </w:r>
          <w:r w:rsidR="00050F63">
            <w:tab/>
          </w:r>
          <w:r w:rsidR="00DC7516">
            <w:tab/>
          </w:r>
        </w:p>
        <w:p w14:paraId="60DD655A" w14:textId="5B458B9B" w:rsidR="00EB789B" w:rsidRDefault="00C66D5F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8611416" w:history="1">
            <w:r w:rsidR="00EB789B" w:rsidRPr="008D190F">
              <w:rPr>
                <w:rStyle w:val="Hyperkobling"/>
                <w:noProof/>
                <w:lang w:val="en-US"/>
              </w:rPr>
              <w:t>1</w:t>
            </w:r>
            <w:r w:rsidR="00EB789B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EB789B" w:rsidRPr="008D190F">
              <w:rPr>
                <w:rStyle w:val="Hyperkobling"/>
                <w:noProof/>
              </w:rPr>
              <w:t>Endringer i den generelle avtaleteksten</w:t>
            </w:r>
            <w:r w:rsidR="00EB789B">
              <w:rPr>
                <w:noProof/>
                <w:webHidden/>
              </w:rPr>
              <w:tab/>
            </w:r>
            <w:r w:rsidR="00EB789B">
              <w:rPr>
                <w:noProof/>
                <w:webHidden/>
              </w:rPr>
              <w:fldChar w:fldCharType="begin"/>
            </w:r>
            <w:r w:rsidR="00EB789B">
              <w:rPr>
                <w:noProof/>
                <w:webHidden/>
              </w:rPr>
              <w:instrText xml:space="preserve"> PAGEREF _Toc528611416 \h </w:instrText>
            </w:r>
            <w:r w:rsidR="00EB789B">
              <w:rPr>
                <w:noProof/>
                <w:webHidden/>
              </w:rPr>
            </w:r>
            <w:r w:rsidR="00EB789B">
              <w:rPr>
                <w:noProof/>
                <w:webHidden/>
              </w:rPr>
              <w:fldChar w:fldCharType="separate"/>
            </w:r>
            <w:r w:rsidR="00EB789B">
              <w:rPr>
                <w:noProof/>
                <w:webHidden/>
              </w:rPr>
              <w:t>3</w:t>
            </w:r>
            <w:r w:rsidR="00EB789B">
              <w:rPr>
                <w:noProof/>
                <w:webHidden/>
              </w:rPr>
              <w:fldChar w:fldCharType="end"/>
            </w:r>
          </w:hyperlink>
        </w:p>
        <w:p w14:paraId="1B72080F" w14:textId="4467E588" w:rsidR="007E3047" w:rsidRDefault="00C66D5F">
          <w:r>
            <w:rPr>
              <w:rFonts w:asciiTheme="minorHAnsi" w:hAnsiTheme="minorHAnsi"/>
              <w:b/>
              <w:bCs/>
              <w:caps/>
              <w:noProof/>
              <w:sz w:val="20"/>
              <w:szCs w:val="20"/>
            </w:rPr>
            <w:fldChar w:fldCharType="end"/>
          </w:r>
        </w:p>
      </w:sdtContent>
    </w:sdt>
    <w:p w14:paraId="705F3500" w14:textId="546423A8" w:rsidR="00F445B4" w:rsidRPr="00F445B4" w:rsidRDefault="00423C55" w:rsidP="00F445B4">
      <w:pPr>
        <w:pStyle w:val="Overskrift1"/>
      </w:pPr>
      <w:bookmarkStart w:id="4" w:name="_Toc401179274"/>
      <w:bookmarkStart w:id="5" w:name="_Toc344930679"/>
      <w:bookmarkStart w:id="6" w:name="_Toc348696961"/>
      <w:r w:rsidRPr="00F445B4">
        <w:br w:type="page"/>
      </w:r>
      <w:bookmarkStart w:id="7" w:name="_Toc423509509"/>
      <w:bookmarkStart w:id="8" w:name="_Toc528611416"/>
      <w:r w:rsidR="00F445B4" w:rsidRPr="00F445B4">
        <w:lastRenderedPageBreak/>
        <w:t>Endringer i den generelle avtaleteksten</w:t>
      </w:r>
      <w:bookmarkEnd w:id="7"/>
      <w:bookmarkEnd w:id="8"/>
    </w:p>
    <w:p w14:paraId="6417E53A" w14:textId="77777777" w:rsidR="00674F26" w:rsidRPr="002E0067" w:rsidRDefault="00674F26" w:rsidP="00674F26">
      <w:pPr>
        <w:rPr>
          <w:sz w:val="18"/>
        </w:rPr>
      </w:pPr>
      <w:r w:rsidRPr="002E0067">
        <w:rPr>
          <w:sz w:val="18"/>
        </w:rPr>
        <w:t xml:space="preserve">Bilaget inneholder alle endringer til den generelle avtaleteksten, med mindre den generelle avtaleteksten henviser slike endringer til et annet bilag.  </w:t>
      </w:r>
    </w:p>
    <w:p w14:paraId="03C1CE92" w14:textId="77777777" w:rsidR="00674F26" w:rsidRDefault="00674F26" w:rsidP="00674F26"/>
    <w:tbl>
      <w:tblPr>
        <w:tblW w:w="9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210"/>
        <w:gridCol w:w="1801"/>
        <w:gridCol w:w="5497"/>
      </w:tblGrid>
      <w:tr w:rsidR="00674F26" w14:paraId="6A8B1B6A" w14:textId="77777777" w:rsidTr="00674F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E6B1D" w14:textId="77777777" w:rsidR="00674F26" w:rsidRDefault="00674F2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01A97" w14:textId="77777777" w:rsidR="00674F26" w:rsidRDefault="00674F2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Dato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8F1A4" w14:textId="77777777" w:rsidR="00674F26" w:rsidRDefault="00674F2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Gjelder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AF1CC" w14:textId="77777777" w:rsidR="00674F26" w:rsidRDefault="00674F2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Beskrivelse av endring</w:t>
            </w:r>
          </w:p>
        </w:tc>
      </w:tr>
      <w:tr w:rsidR="00674F26" w14:paraId="7D0784D2" w14:textId="77777777" w:rsidTr="00674F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79875" w14:textId="77777777" w:rsidR="00674F26" w:rsidRDefault="00674F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0B05F" w14:textId="73D4BEA4" w:rsidR="00674F26" w:rsidRPr="002E0067" w:rsidRDefault="00DF2BD1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20.05.2026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0DB1" w14:textId="66B5B7C7" w:rsidR="00674F26" w:rsidRPr="002E0067" w:rsidRDefault="001843E7">
            <w:pPr>
              <w:rPr>
                <w:sz w:val="16"/>
                <w:szCs w:val="18"/>
              </w:rPr>
            </w:pPr>
            <w:r w:rsidRPr="002E0067">
              <w:rPr>
                <w:sz w:val="16"/>
                <w:szCs w:val="18"/>
              </w:rPr>
              <w:t>Bilag struktur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991B" w14:textId="77777777" w:rsidR="00674F26" w:rsidRPr="002E0067" w:rsidRDefault="001843E7">
            <w:pPr>
              <w:rPr>
                <w:sz w:val="16"/>
                <w:szCs w:val="18"/>
              </w:rPr>
            </w:pPr>
            <w:r w:rsidRPr="002E0067">
              <w:rPr>
                <w:sz w:val="16"/>
                <w:szCs w:val="18"/>
              </w:rPr>
              <w:t>Det er lagt til 3 bilag til gjeldende</w:t>
            </w:r>
            <w:r w:rsidR="001E6425" w:rsidRPr="002E0067">
              <w:rPr>
                <w:sz w:val="16"/>
                <w:szCs w:val="18"/>
              </w:rPr>
              <w:t xml:space="preserve"> Vedlikeholdsavtale:</w:t>
            </w:r>
          </w:p>
          <w:p w14:paraId="021A8D23" w14:textId="77777777" w:rsidR="00DF2BD1" w:rsidRDefault="00DF2BD1">
            <w:pPr>
              <w:rPr>
                <w:sz w:val="16"/>
                <w:szCs w:val="18"/>
              </w:rPr>
            </w:pPr>
          </w:p>
          <w:p w14:paraId="145F90B4" w14:textId="18E77259" w:rsidR="001E6425" w:rsidRPr="002E0067" w:rsidRDefault="001E6425">
            <w:pPr>
              <w:rPr>
                <w:sz w:val="16"/>
                <w:szCs w:val="18"/>
              </w:rPr>
            </w:pPr>
            <w:r w:rsidRPr="002E0067">
              <w:rPr>
                <w:sz w:val="16"/>
                <w:szCs w:val="18"/>
              </w:rPr>
              <w:t>Bilag 11 – Etiske retningslinjer for leverandører</w:t>
            </w:r>
          </w:p>
          <w:p w14:paraId="35D61CD3" w14:textId="77777777" w:rsidR="001E6425" w:rsidRPr="002E0067" w:rsidRDefault="001E6425">
            <w:pPr>
              <w:rPr>
                <w:sz w:val="16"/>
                <w:szCs w:val="18"/>
              </w:rPr>
            </w:pPr>
            <w:r w:rsidRPr="002E0067">
              <w:rPr>
                <w:sz w:val="16"/>
                <w:szCs w:val="18"/>
              </w:rPr>
              <w:t>Bilag 12 – Taushetserklæring for leverandører</w:t>
            </w:r>
          </w:p>
          <w:p w14:paraId="07045853" w14:textId="0FF908B9" w:rsidR="001E6425" w:rsidRDefault="001E6425">
            <w:pPr>
              <w:rPr>
                <w:sz w:val="16"/>
                <w:szCs w:val="18"/>
              </w:rPr>
            </w:pPr>
            <w:r w:rsidRPr="002E0067">
              <w:rPr>
                <w:sz w:val="16"/>
                <w:szCs w:val="18"/>
              </w:rPr>
              <w:t xml:space="preserve">Bilag 13 </w:t>
            </w:r>
            <w:r w:rsidR="00AD104C">
              <w:rPr>
                <w:sz w:val="16"/>
                <w:szCs w:val="18"/>
              </w:rPr>
              <w:t>–</w:t>
            </w:r>
            <w:r w:rsidRPr="002E0067">
              <w:rPr>
                <w:sz w:val="16"/>
                <w:szCs w:val="18"/>
              </w:rPr>
              <w:t xml:space="preserve"> Servicehåndbok</w:t>
            </w:r>
          </w:p>
          <w:p w14:paraId="4ED92FB1" w14:textId="6464B86F" w:rsidR="00AD104C" w:rsidRPr="002E0067" w:rsidRDefault="00AD104C">
            <w:pPr>
              <w:rPr>
                <w:sz w:val="16"/>
                <w:szCs w:val="18"/>
              </w:rPr>
            </w:pPr>
          </w:p>
        </w:tc>
      </w:tr>
      <w:tr w:rsidR="00674F26" w14:paraId="41264BA9" w14:textId="77777777" w:rsidTr="00674F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F5F3B" w14:textId="77777777" w:rsidR="00674F26" w:rsidRDefault="00674F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5267C" w14:textId="11F55598" w:rsidR="00674F26" w:rsidRPr="009F0645" w:rsidRDefault="00DF2BD1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20.05.2026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24AE6" w14:textId="24678AEF" w:rsidR="00674F26" w:rsidRPr="009F0645" w:rsidRDefault="00431BD7">
            <w:pPr>
              <w:rPr>
                <w:sz w:val="16"/>
                <w:szCs w:val="18"/>
              </w:rPr>
            </w:pPr>
            <w:r w:rsidRPr="009F0645">
              <w:rPr>
                <w:sz w:val="16"/>
                <w:szCs w:val="18"/>
              </w:rPr>
              <w:t>Avtalen er gjeldende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E3E99" w14:textId="626D7A21" w:rsidR="009F0645" w:rsidRPr="009F0645" w:rsidRDefault="009F0645" w:rsidP="009F0645">
            <w:pPr>
              <w:rPr>
                <w:sz w:val="16"/>
                <w:szCs w:val="18"/>
              </w:rPr>
            </w:pPr>
            <w:r w:rsidRPr="009F0645">
              <w:rPr>
                <w:sz w:val="16"/>
                <w:szCs w:val="18"/>
              </w:rPr>
              <w:t>Levetid på avtalen: 01.03.202</w:t>
            </w:r>
            <w:r w:rsidR="00B45F97">
              <w:rPr>
                <w:sz w:val="16"/>
                <w:szCs w:val="18"/>
              </w:rPr>
              <w:t>7</w:t>
            </w:r>
            <w:r w:rsidRPr="009F0645">
              <w:rPr>
                <w:sz w:val="16"/>
                <w:szCs w:val="18"/>
              </w:rPr>
              <w:t xml:space="preserve"> – 28.02.20</w:t>
            </w:r>
            <w:r w:rsidR="00B45F97">
              <w:rPr>
                <w:sz w:val="16"/>
                <w:szCs w:val="18"/>
              </w:rPr>
              <w:t>3</w:t>
            </w:r>
            <w:r w:rsidR="000637AD">
              <w:rPr>
                <w:sz w:val="16"/>
                <w:szCs w:val="18"/>
              </w:rPr>
              <w:t>1</w:t>
            </w:r>
            <w:r w:rsidRPr="009F0645">
              <w:rPr>
                <w:sz w:val="16"/>
                <w:szCs w:val="18"/>
              </w:rPr>
              <w:t>, Opsjon 1+1+1</w:t>
            </w:r>
            <w:r w:rsidR="006314D1">
              <w:rPr>
                <w:sz w:val="16"/>
                <w:szCs w:val="18"/>
              </w:rPr>
              <w:t>+1</w:t>
            </w:r>
            <w:r w:rsidRPr="009F0645">
              <w:rPr>
                <w:sz w:val="16"/>
                <w:szCs w:val="18"/>
              </w:rPr>
              <w:t xml:space="preserve"> år (28.02.20</w:t>
            </w:r>
            <w:r w:rsidR="00B45F97">
              <w:rPr>
                <w:sz w:val="16"/>
                <w:szCs w:val="18"/>
              </w:rPr>
              <w:t>3</w:t>
            </w:r>
            <w:r w:rsidR="006314D1">
              <w:rPr>
                <w:sz w:val="16"/>
                <w:szCs w:val="18"/>
              </w:rPr>
              <w:t>5</w:t>
            </w:r>
            <w:r w:rsidRPr="009F0645">
              <w:rPr>
                <w:sz w:val="16"/>
                <w:szCs w:val="18"/>
              </w:rPr>
              <w:t>)</w:t>
            </w:r>
          </w:p>
          <w:p w14:paraId="021029F5" w14:textId="77777777" w:rsidR="00674F26" w:rsidRPr="009F0645" w:rsidRDefault="00674F26">
            <w:pPr>
              <w:rPr>
                <w:sz w:val="16"/>
                <w:szCs w:val="18"/>
              </w:rPr>
            </w:pPr>
          </w:p>
        </w:tc>
      </w:tr>
      <w:tr w:rsidR="00674F26" w14:paraId="07372D4B" w14:textId="77777777" w:rsidTr="00674F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159F3" w14:textId="77777777" w:rsidR="00674F26" w:rsidRDefault="00674F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4C208" w14:textId="77777777" w:rsidR="00674F26" w:rsidRDefault="00674F26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45F09" w14:textId="77777777" w:rsidR="00674F26" w:rsidRDefault="00674F26">
            <w:pPr>
              <w:rPr>
                <w:sz w:val="18"/>
                <w:szCs w:val="18"/>
              </w:rPr>
            </w:pP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A39A" w14:textId="77777777" w:rsidR="00674F26" w:rsidRDefault="00674F26">
            <w:pPr>
              <w:rPr>
                <w:sz w:val="18"/>
                <w:szCs w:val="18"/>
              </w:rPr>
            </w:pPr>
          </w:p>
        </w:tc>
      </w:tr>
      <w:bookmarkEnd w:id="3"/>
      <w:bookmarkEnd w:id="4"/>
      <w:bookmarkEnd w:id="5"/>
      <w:bookmarkEnd w:id="6"/>
    </w:tbl>
    <w:p w14:paraId="7AB9ABD7" w14:textId="77777777" w:rsidR="00423C55" w:rsidRPr="00DC7516" w:rsidRDefault="00423C55">
      <w:pPr>
        <w:rPr>
          <w:rFonts w:cs="Arial"/>
          <w:b/>
          <w:bCs/>
          <w:noProof/>
          <w:kern w:val="28"/>
          <w:sz w:val="24"/>
          <w:szCs w:val="28"/>
          <w:lang w:eastAsia="en-US"/>
        </w:rPr>
      </w:pPr>
    </w:p>
    <w:sectPr w:rsidR="00423C55" w:rsidRPr="00DC7516" w:rsidSect="005C44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B4B96" w14:textId="77777777" w:rsidR="00132B80" w:rsidRDefault="00132B80">
      <w:r>
        <w:separator/>
      </w:r>
    </w:p>
  </w:endnote>
  <w:endnote w:type="continuationSeparator" w:id="0">
    <w:p w14:paraId="535A9D7F" w14:textId="77777777" w:rsidR="00132B80" w:rsidRDefault="00132B80">
      <w:r>
        <w:continuationSeparator/>
      </w:r>
    </w:p>
  </w:endnote>
  <w:endnote w:type="continuationNotice" w:id="1">
    <w:p w14:paraId="2C46C9FA" w14:textId="77777777" w:rsidR="00132B80" w:rsidRDefault="00132B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500DA567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1F7F95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1F7F95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E9DF5" w14:textId="77777777" w:rsidR="008921E2" w:rsidRDefault="008921E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351F9" w14:textId="77777777" w:rsidR="00132B80" w:rsidRDefault="00132B80">
      <w:r>
        <w:separator/>
      </w:r>
    </w:p>
  </w:footnote>
  <w:footnote w:type="continuationSeparator" w:id="0">
    <w:p w14:paraId="17C806DC" w14:textId="77777777" w:rsidR="00132B80" w:rsidRDefault="00132B80">
      <w:r>
        <w:continuationSeparator/>
      </w:r>
    </w:p>
  </w:footnote>
  <w:footnote w:type="continuationNotice" w:id="1">
    <w:p w14:paraId="16675A85" w14:textId="77777777" w:rsidR="00132B80" w:rsidRDefault="00132B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BA7E" w14:textId="3117E2DC" w:rsidR="00FE4CD8" w:rsidRPr="00C37D4E" w:rsidRDefault="00370F33" w:rsidP="00370F33">
    <w:pPr>
      <w:pStyle w:val="Topptekst"/>
      <w:pBdr>
        <w:bottom w:val="single" w:sz="6" w:space="1" w:color="auto"/>
      </w:pBdr>
      <w:rPr>
        <w:rFonts w:cs="Arial"/>
        <w:i/>
        <w:iCs/>
        <w:sz w:val="16"/>
        <w:szCs w:val="16"/>
      </w:rP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</w:t>
    </w:r>
    <w:r w:rsidR="00EA4D81">
      <w:rPr>
        <w:rFonts w:cs="Arial"/>
        <w:i/>
        <w:iCs/>
        <w:sz w:val="16"/>
        <w:szCs w:val="16"/>
      </w:rPr>
      <w:t xml:space="preserve">        </w:t>
    </w:r>
    <w:r w:rsidR="00FE4CD8" w:rsidRPr="677AA63C">
      <w:rPr>
        <w:rFonts w:cs="Arial"/>
        <w:i/>
        <w:iCs/>
        <w:sz w:val="16"/>
        <w:szCs w:val="16"/>
      </w:rPr>
      <w:t xml:space="preserve">                                        </w:t>
    </w:r>
    <w:r w:rsidR="00DC7516">
      <w:rPr>
        <w:rFonts w:cs="Arial"/>
        <w:i/>
        <w:iCs/>
        <w:sz w:val="16"/>
        <w:szCs w:val="16"/>
      </w:rPr>
      <w:t xml:space="preserve"> </w:t>
    </w:r>
    <w:r w:rsidR="00FE4CD8" w:rsidRPr="677AA63C">
      <w:rPr>
        <w:rFonts w:cs="Arial"/>
        <w:i/>
        <w:iCs/>
        <w:sz w:val="16"/>
        <w:szCs w:val="16"/>
      </w:rPr>
      <w:t xml:space="preserve">    </w:t>
    </w:r>
    <w:r w:rsidR="007C32D9">
      <w:rPr>
        <w:rFonts w:cs="Arial"/>
        <w:i/>
        <w:iCs/>
        <w:sz w:val="16"/>
        <w:szCs w:val="16"/>
      </w:rPr>
      <w:t xml:space="preserve">          </w:t>
    </w:r>
    <w:r w:rsidR="00DC7516">
      <w:rPr>
        <w:rFonts w:cs="Arial"/>
        <w:i/>
        <w:iCs/>
        <w:sz w:val="16"/>
        <w:szCs w:val="16"/>
      </w:rPr>
      <w:t xml:space="preserve">  </w:t>
    </w:r>
    <w:r w:rsidR="007C32D9">
      <w:rPr>
        <w:rFonts w:cs="Arial"/>
        <w:i/>
        <w:iCs/>
        <w:sz w:val="16"/>
        <w:szCs w:val="16"/>
      </w:rPr>
      <w:t xml:space="preserve">   </w:t>
    </w:r>
    <w:r w:rsidR="00EA4D81" w:rsidRPr="00EA4D81">
      <w:rPr>
        <w:rFonts w:cs="Arial"/>
        <w:i/>
        <w:iCs/>
        <w:sz w:val="16"/>
        <w:szCs w:val="16"/>
      </w:rPr>
      <w:t>Bilag 8 til SSA-</w:t>
    </w:r>
    <w:r w:rsidR="008921E2">
      <w:rPr>
        <w:rFonts w:cs="Arial"/>
        <w:i/>
        <w:iCs/>
        <w:sz w:val="16"/>
        <w:szCs w:val="16"/>
      </w:rPr>
      <w:t>V</w:t>
    </w:r>
    <w:r w:rsidR="00EA4D81" w:rsidRPr="00EA4D81">
      <w:rPr>
        <w:rFonts w:cs="Arial"/>
        <w:i/>
        <w:iCs/>
        <w:sz w:val="16"/>
        <w:szCs w:val="16"/>
      </w:rPr>
      <w:t xml:space="preserve"> - Endringer i den generelle avtaleteksten</w:t>
    </w:r>
  </w:p>
  <w:p w14:paraId="40F2E035" w14:textId="1F5D8C1B" w:rsidR="00FE4CD8" w:rsidRPr="00C37D4E" w:rsidRDefault="00FE4CD8" w:rsidP="00C37D4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E4E0F" w14:textId="77777777" w:rsidR="008921E2" w:rsidRDefault="008921E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2638846">
    <w:abstractNumId w:val="37"/>
  </w:num>
  <w:num w:numId="2" w16cid:durableId="207032825">
    <w:abstractNumId w:val="17"/>
  </w:num>
  <w:num w:numId="3" w16cid:durableId="1231693940">
    <w:abstractNumId w:val="0"/>
  </w:num>
  <w:num w:numId="4" w16cid:durableId="1377511101">
    <w:abstractNumId w:val="38"/>
  </w:num>
  <w:num w:numId="5" w16cid:durableId="1719889058">
    <w:abstractNumId w:val="14"/>
  </w:num>
  <w:num w:numId="6" w16cid:durableId="1319269400">
    <w:abstractNumId w:val="26"/>
  </w:num>
  <w:num w:numId="7" w16cid:durableId="763498579">
    <w:abstractNumId w:val="29"/>
  </w:num>
  <w:num w:numId="8" w16cid:durableId="217980202">
    <w:abstractNumId w:val="33"/>
  </w:num>
  <w:num w:numId="9" w16cid:durableId="1851673378">
    <w:abstractNumId w:val="39"/>
  </w:num>
  <w:num w:numId="10" w16cid:durableId="1891459560">
    <w:abstractNumId w:val="16"/>
  </w:num>
  <w:num w:numId="11" w16cid:durableId="930041933">
    <w:abstractNumId w:val="45"/>
  </w:num>
  <w:num w:numId="12" w16cid:durableId="1242256684">
    <w:abstractNumId w:val="24"/>
  </w:num>
  <w:num w:numId="13" w16cid:durableId="1783918971">
    <w:abstractNumId w:val="23"/>
  </w:num>
  <w:num w:numId="14" w16cid:durableId="1907493869">
    <w:abstractNumId w:val="19"/>
  </w:num>
  <w:num w:numId="15" w16cid:durableId="906919311">
    <w:abstractNumId w:val="36"/>
  </w:num>
  <w:num w:numId="16" w16cid:durableId="1114053633">
    <w:abstractNumId w:val="12"/>
  </w:num>
  <w:num w:numId="17" w16cid:durableId="386144451">
    <w:abstractNumId w:val="20"/>
  </w:num>
  <w:num w:numId="18" w16cid:durableId="160588825">
    <w:abstractNumId w:val="7"/>
  </w:num>
  <w:num w:numId="19" w16cid:durableId="709651663">
    <w:abstractNumId w:val="35"/>
  </w:num>
  <w:num w:numId="20" w16cid:durableId="1756781519">
    <w:abstractNumId w:val="9"/>
  </w:num>
  <w:num w:numId="21" w16cid:durableId="1838032522">
    <w:abstractNumId w:val="10"/>
  </w:num>
  <w:num w:numId="22" w16cid:durableId="1487698271">
    <w:abstractNumId w:val="25"/>
  </w:num>
  <w:num w:numId="23" w16cid:durableId="589898992">
    <w:abstractNumId w:val="21"/>
  </w:num>
  <w:num w:numId="24" w16cid:durableId="531112557">
    <w:abstractNumId w:val="32"/>
  </w:num>
  <w:num w:numId="25" w16cid:durableId="1393119927">
    <w:abstractNumId w:val="42"/>
  </w:num>
  <w:num w:numId="26" w16cid:durableId="867984388">
    <w:abstractNumId w:val="31"/>
  </w:num>
  <w:num w:numId="27" w16cid:durableId="422842587">
    <w:abstractNumId w:val="28"/>
  </w:num>
  <w:num w:numId="28" w16cid:durableId="1600526441">
    <w:abstractNumId w:val="44"/>
  </w:num>
  <w:num w:numId="29" w16cid:durableId="1803502075">
    <w:abstractNumId w:val="30"/>
  </w:num>
  <w:num w:numId="30" w16cid:durableId="1780027240">
    <w:abstractNumId w:val="8"/>
  </w:num>
  <w:num w:numId="31" w16cid:durableId="754940401">
    <w:abstractNumId w:val="3"/>
  </w:num>
  <w:num w:numId="32" w16cid:durableId="204296410">
    <w:abstractNumId w:val="15"/>
  </w:num>
  <w:num w:numId="33" w16cid:durableId="1966110208">
    <w:abstractNumId w:val="5"/>
  </w:num>
  <w:num w:numId="34" w16cid:durableId="526984956">
    <w:abstractNumId w:val="41"/>
  </w:num>
  <w:num w:numId="35" w16cid:durableId="365177566">
    <w:abstractNumId w:val="6"/>
  </w:num>
  <w:num w:numId="36" w16cid:durableId="616453450">
    <w:abstractNumId w:val="11"/>
  </w:num>
  <w:num w:numId="37" w16cid:durableId="1055196721">
    <w:abstractNumId w:val="4"/>
  </w:num>
  <w:num w:numId="38" w16cid:durableId="1527208265">
    <w:abstractNumId w:val="2"/>
  </w:num>
  <w:num w:numId="39" w16cid:durableId="982078535">
    <w:abstractNumId w:val="18"/>
  </w:num>
  <w:num w:numId="40" w16cid:durableId="1946571954">
    <w:abstractNumId w:val="22"/>
  </w:num>
  <w:num w:numId="41" w16cid:durableId="2113548621">
    <w:abstractNumId w:val="40"/>
  </w:num>
  <w:num w:numId="42" w16cid:durableId="1777943307">
    <w:abstractNumId w:val="13"/>
  </w:num>
  <w:num w:numId="43" w16cid:durableId="464540272">
    <w:abstractNumId w:val="43"/>
  </w:num>
  <w:num w:numId="44" w16cid:durableId="1019506252">
    <w:abstractNumId w:val="34"/>
  </w:num>
  <w:num w:numId="45" w16cid:durableId="968903551">
    <w:abstractNumId w:val="27"/>
  </w:num>
  <w:num w:numId="46" w16cid:durableId="66062160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1B8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7AD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A770D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E1F6E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2B80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43E7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425"/>
    <w:rsid w:val="001E6A34"/>
    <w:rsid w:val="001E6C71"/>
    <w:rsid w:val="001F0886"/>
    <w:rsid w:val="001F128D"/>
    <w:rsid w:val="001F1B4F"/>
    <w:rsid w:val="001F2120"/>
    <w:rsid w:val="001F2273"/>
    <w:rsid w:val="001F2D7D"/>
    <w:rsid w:val="001F2E20"/>
    <w:rsid w:val="001F2EC3"/>
    <w:rsid w:val="001F4777"/>
    <w:rsid w:val="001F7954"/>
    <w:rsid w:val="001F7F95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067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1E6E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3644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BD7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76969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2CE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873D8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3AB9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4D1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4F26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6AC"/>
    <w:rsid w:val="00692BCD"/>
    <w:rsid w:val="00692E29"/>
    <w:rsid w:val="00693B33"/>
    <w:rsid w:val="006946C9"/>
    <w:rsid w:val="00697288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3FA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58C6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921E2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0F3C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64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178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04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5F97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31B5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66D5F"/>
    <w:rsid w:val="00C702D8"/>
    <w:rsid w:val="00C71495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C7516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BD1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167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0B7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4D81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B789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45B4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EB789B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cap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 w:val="0"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EB789B"/>
    <w:rPr>
      <w:rFonts w:ascii="Arial" w:hAnsi="Arial" w:cs="Arial"/>
      <w:b/>
      <w:bCs/>
      <w:cap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D93B378E584E4E8F7102B803020BC3" ma:contentTypeVersion="5" ma:contentTypeDescription="Opprett et nytt dokument." ma:contentTypeScope="" ma:versionID="60f4a9001396a3512aca3d221fbebfee">
  <xsd:schema xmlns:xsd="http://www.w3.org/2001/XMLSchema" xmlns:xs="http://www.w3.org/2001/XMLSchema" xmlns:p="http://schemas.microsoft.com/office/2006/metadata/properties" xmlns:ns1="http://schemas.microsoft.com/sharepoint/v3" xmlns:ns2="455dcd72-afe3-425a-8b66-63c82bad558a" targetNamespace="http://schemas.microsoft.com/office/2006/metadata/properties" ma:root="true" ma:fieldsID="ea21b3c739e39fc5e3fded50f7482e66" ns1:_="" ns2:_="">
    <xsd:import namespace="http://schemas.microsoft.com/sharepoint/v3"/>
    <xsd:import namespace="455dcd72-afe3-425a-8b66-63c82bad55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dcd72-afe3-425a-8b66-63c82bad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632C2F-BE73-4186-942B-DD200420C7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3F58420-AA24-4A85-B69F-D4C37867EBF0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137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35</cp:revision>
  <cp:lastPrinted>2018-06-26T08:05:00Z</cp:lastPrinted>
  <dcterms:created xsi:type="dcterms:W3CDTF">2018-10-10T12:07:00Z</dcterms:created>
  <dcterms:modified xsi:type="dcterms:W3CDTF">2026-05-20T06:42:00Z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570491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\\prod.norsk-tipping.no\Data\Grupper\360_Content\360Users\work\prod\a00150</vt:lpwstr>
  </property>
  <property fmtid="{D5CDD505-2E9C-101B-9397-08002B2CF9AE}" pid="9" name="FileName">
    <vt:lpwstr>17-00423-2 Bilag 1 (del 1) til rammeavtale NT-17-0180 - Norsk Tippings kravspesifikasjon 570491_379969_0.DOCX</vt:lpwstr>
  </property>
  <property fmtid="{D5CDD505-2E9C-101B-9397-08002B2CF9AE}" pid="10" name="FullFileName">
    <vt:lpwstr>\\prod.norsk-tipping.no\Data\Grupper\360_Content\360Users\work\prod\a00150\17-00423-2 Bilag 1 (del 1) til rammeavtale NT-17-0180 - Norsk Tippings kravspesifikasjon 570491_379969_0.DOCX</vt:lpwstr>
  </property>
  <property fmtid="{D5CDD505-2E9C-101B-9397-08002B2CF9AE}" pid="11" name="ContentTypeId">
    <vt:lpwstr>0x010100EFD93B378E584E4E8F7102B803020BC3</vt:lpwstr>
  </property>
  <property fmtid="{D5CDD505-2E9C-101B-9397-08002B2CF9AE}" pid="12" name="docLang">
    <vt:lpwstr>nb</vt:lpwstr>
  </property>
</Properties>
</file>